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Footnote"/>
        <w:spacing w:lineRule="auto" w:line="360"/>
        <w:jc w:val="both"/>
        <w:rPr>
          <w:b w:val="false"/>
          <w:b w:val="false"/>
          <w:bCs w:val="false"/>
        </w:rPr>
      </w:pPr>
      <w:r>
        <w:rPr>
          <w:rFonts w:cs="Times" w:ascii="Book Antiqua" w:hAnsi="Book Antiqua"/>
          <w:b w:val="false"/>
          <w:bCs w:val="false"/>
          <w:color w:val="1F4E79" w:themeColor="accent1" w:themeShade="80"/>
          <w:sz w:val="36"/>
          <w:szCs w:val="36"/>
          <w:u w:val="none" w:color="1F1F1F"/>
          <w:lang w:eastAsia="it-IT"/>
        </w:rPr>
        <w:t xml:space="preserve">Una frescura al centro del petto </w:t>
      </w:r>
    </w:p>
    <w:p>
      <w:pPr>
        <w:pStyle w:val="Footnote"/>
        <w:spacing w:lineRule="auto" w:line="360"/>
        <w:jc w:val="both"/>
        <w:rPr>
          <w:color w:val="2F5496" w:themeColor="accent5" w:themeShade="bf"/>
          <w:sz w:val="32"/>
          <w:szCs w:val="32"/>
          <w:lang w:val="it-IT" w:eastAsia="it-IT"/>
        </w:rPr>
      </w:pPr>
      <w:r>
        <w:rPr>
          <w:color w:val="2F5496" w:themeColor="accent5" w:themeShade="bf"/>
          <w:sz w:val="32"/>
          <w:szCs w:val="32"/>
          <w:lang w:val="it-IT" w:eastAsia="it-IT"/>
        </w:rPr>
      </w:r>
    </w:p>
    <w:p>
      <w:pPr>
        <w:pStyle w:val="Footnote"/>
        <w:spacing w:lineRule="auto" w:line="36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Footnote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Footnote"/>
        <w:spacing w:lineRule="auto" w:line="360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cs="Times" w:ascii="Book Antiqua" w:hAnsi="Book Antiqua"/>
          <w:b w:val="false"/>
          <w:bCs w:val="false"/>
          <w:color w:val="2F5496" w:themeColor="accent5" w:themeShade="bf"/>
          <w:sz w:val="28"/>
          <w:szCs w:val="28"/>
          <w:u w:val="none" w:color="1F1F1F"/>
          <w:lang w:val="it-IT" w:eastAsia="it-IT"/>
        </w:rPr>
        <w:t xml:space="preserve">Bibliografia  </w:t>
      </w:r>
      <w:r>
        <w:rPr>
          <w:b w:val="false"/>
          <w:bCs w:val="false"/>
          <w:color w:val="2F5496" w:themeColor="accent5" w:themeShade="bf"/>
          <w:sz w:val="28"/>
          <w:szCs w:val="28"/>
          <w:lang w:val="it-IT" w:eastAsia="it-IT"/>
        </w:rPr>
        <w:t xml:space="preserve">Libri </w:t>
      </w:r>
      <w:r>
        <w:rPr>
          <w:rFonts w:eastAsia="Arial Unicode MS" w:cs="Times New Roman"/>
          <w:b w:val="false"/>
          <w:bCs w:val="false"/>
          <w:color w:val="2F5496" w:themeColor="accent5" w:themeShade="bf"/>
          <w:kern w:val="0"/>
          <w:sz w:val="28"/>
          <w:szCs w:val="28"/>
          <w:lang w:val="it-IT" w:eastAsia="it-IT" w:bidi="ar-SA"/>
        </w:rPr>
        <w:t>Silvia Vecchini</w:t>
      </w:r>
    </w:p>
    <w:p>
      <w:pPr>
        <w:pStyle w:val="Footnote"/>
        <w:spacing w:lineRule="auto" w:line="36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Footnote"/>
        <w:spacing w:lineRule="auto" w:line="360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Arial Unicode MS" w:cs="Times New Roman"/>
          <w:b w:val="false"/>
          <w:bCs w:val="false"/>
          <w:color w:val="222A35" w:themeColor="text2" w:themeShade="80"/>
          <w:kern w:val="0"/>
          <w:sz w:val="26"/>
          <w:szCs w:val="26"/>
          <w:lang w:val="it-IT" w:eastAsia="it-IT" w:bidi="ar-SA"/>
        </w:rPr>
        <w:t>Una frescura al centro del petto. L'albo illustrato nella crescita e nella vita interiore dei bambini, Topipittori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 invece di volare via, Edizioni corsare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Jole, Topipittori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before="0" w:after="240"/>
        <w:rPr>
          <w:rFonts w:ascii="Times New Roman" w:hAnsi="Times New Roman" w:cs="Times New Roman"/>
        </w:rPr>
      </w:pPr>
      <w:r>
        <w:rPr>
          <w:rFonts w:eastAsia="MS Mincho" w:cs="Times New Roman" w:ascii="Times New Roman" w:hAnsi="Times New Roman"/>
        </w:rPr>
        <w:t>Telefonata con il pesce, Topipittori</w:t>
      </w:r>
    </w:p>
    <w:p>
      <w:pPr>
        <w:pStyle w:val="Normal"/>
        <w:widowControl w:val="false"/>
        <w:spacing w:before="0" w:after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Poesie della notte, del giorno, di ogni cosa intorno,Topipittori </w:t>
      </w:r>
    </w:p>
    <w:p>
      <w:pPr>
        <w:pStyle w:val="Normal"/>
        <w:widowControl w:val="false"/>
        <w:spacing w:before="0" w:after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In mezzo alla fiaba, Topipittori </w:t>
      </w:r>
    </w:p>
    <w:p>
      <w:pPr>
        <w:pStyle w:val="Normal"/>
        <w:widowControl w:val="false"/>
        <w:spacing w:before="0" w:after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Acerbo sarai tu, Topipittori</w:t>
      </w:r>
      <w:r>
        <w:rPr>
          <w:rFonts w:eastAsia="MS Mincho" w:cs="MS Mincho" w:ascii="MS Mincho" w:hAnsi="MS Mincho"/>
        </w:rPr>
        <w:t> </w:t>
      </w:r>
    </w:p>
    <w:p>
      <w:pPr>
        <w:pStyle w:val="Normal"/>
        <w:widowControl w:val="false"/>
        <w:spacing w:before="0" w:after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C’è questo in me, Topipittori</w:t>
      </w:r>
      <w:r>
        <w:rPr>
          <w:rFonts w:eastAsia="MS Mincho" w:cs="MS Mincho" w:ascii="MS Mincho" w:hAnsi="MS Mincho"/>
        </w:rPr>
        <w:t> 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widowControl w:val="false"/>
        <w:spacing w:before="0" w:after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Prima che sia notte, Bompiani </w:t>
      </w:r>
    </w:p>
    <w:p>
      <w:pPr>
        <w:pStyle w:val="Normal"/>
        <w:widowControl w:val="false"/>
        <w:spacing w:lineRule="auto" w:line="360" w:before="0" w:after="240"/>
        <w:jc w:val="both"/>
        <w:rPr>
          <w:rFonts w:ascii="Times New Roman" w:hAnsi="Times New Roman" w:eastAsia="MS Mincho" w:cs="Times New Roman"/>
        </w:rPr>
      </w:pPr>
      <w:r>
        <w:rPr>
          <w:rFonts w:eastAsia="MS Mincho" w:cs="Times New Roman" w:ascii="Times New Roman" w:hAnsi="Times New Roman"/>
          <w:b w:val="false"/>
          <w:bCs w:val="false"/>
          <w:color w:val="222A35" w:themeColor="text2" w:themeShade="80"/>
          <w:sz w:val="28"/>
          <w:szCs w:val="28"/>
          <w:lang w:val="it-IT"/>
        </w:rPr>
        <w:t>Le parole possono tutto, Il Castoro</w:t>
      </w:r>
    </w:p>
    <w:p>
      <w:pPr>
        <w:pStyle w:val="Normal"/>
        <w:widowControl w:val="false"/>
        <w:spacing w:lineRule="auto" w:line="360" w:before="0" w:after="240"/>
        <w:jc w:val="both"/>
        <w:rPr>
          <w:rFonts w:ascii="Times New Roman" w:hAnsi="Times New Roman" w:eastAsia="MS Mincho" w:cs="Times New Roman"/>
        </w:rPr>
      </w:pPr>
      <w:r>
        <w:rPr>
          <w:rFonts w:eastAsia="MS Mincho" w:cs="Times New Roman" w:ascii="Times New Roman" w:hAnsi="Times New Roman"/>
          <w:b w:val="false"/>
          <w:bCs w:val="false"/>
          <w:color w:val="222A35" w:themeColor="text2" w:themeShade="80"/>
          <w:sz w:val="28"/>
          <w:szCs w:val="28"/>
          <w:lang w:val="it-IT"/>
        </w:rPr>
        <w:t>Piccolo Canzoniere, Sartoria Utopia</w:t>
      </w:r>
    </w:p>
    <w:p>
      <w:pPr>
        <w:pStyle w:val="Footnote"/>
        <w:spacing w:lineRule="auto" w:line="360"/>
        <w:jc w:val="both"/>
        <w:rPr>
          <w:b w:val="false"/>
          <w:b w:val="false"/>
          <w:bCs w:val="false"/>
          <w:color w:val="222A35" w:themeColor="text2" w:themeShade="80"/>
          <w:sz w:val="28"/>
          <w:szCs w:val="28"/>
          <w:lang w:val="it-IT" w:eastAsia="it-IT"/>
        </w:rPr>
      </w:pPr>
      <w:r>
        <w:rPr>
          <w:b w:val="false"/>
          <w:bCs w:val="false"/>
          <w:color w:val="222A35" w:themeColor="text2" w:themeShade="80"/>
          <w:sz w:val="28"/>
          <w:szCs w:val="28"/>
          <w:lang w:val="it-IT" w:eastAsia="it-IT"/>
        </w:rPr>
      </w:r>
    </w:p>
    <w:p>
      <w:pPr>
        <w:pStyle w:val="Footnote"/>
        <w:spacing w:lineRule="auto" w:line="360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cs="Times" w:ascii="Book Antiqua" w:hAnsi="Book Antiqua"/>
          <w:b w:val="false"/>
          <w:bCs w:val="false"/>
          <w:color w:val="2F5496" w:themeColor="accent5" w:themeShade="bf"/>
          <w:sz w:val="28"/>
          <w:szCs w:val="28"/>
          <w:u w:val="none" w:color="1F1F1F"/>
          <w:lang w:eastAsia="it-IT"/>
        </w:rPr>
        <w:t xml:space="preserve">Bibliografia  </w:t>
      </w:r>
      <w:r>
        <w:rPr>
          <w:b w:val="false"/>
          <w:bCs w:val="false"/>
          <w:color w:val="2F5496" w:themeColor="accent5" w:themeShade="bf"/>
          <w:sz w:val="28"/>
          <w:szCs w:val="28"/>
          <w:lang w:val="it-IT" w:eastAsia="it-IT"/>
        </w:rPr>
        <w:t>Libri Topipittori</w:t>
      </w:r>
      <w:r>
        <w:rPr>
          <w:b w:val="false"/>
          <w:bCs w:val="false"/>
          <w:color w:val="2F5496" w:themeColor="accent5" w:themeShade="bf"/>
          <w:sz w:val="28"/>
          <w:szCs w:val="28"/>
          <w:lang w:val="it-IT" w:eastAsia="it-IT"/>
        </w:rPr>
        <w:t xml:space="preserve"> </w:t>
      </w:r>
      <w:r>
        <w:rPr>
          <w:b/>
          <w:bCs/>
          <w:color w:val="2F5496" w:themeColor="accent5" w:themeShade="bf"/>
          <w:sz w:val="28"/>
          <w:szCs w:val="28"/>
          <w:lang w:val="it-IT" w:eastAsia="it-IT"/>
        </w:rPr>
        <w:t xml:space="preserve"> (ma anche titoli che avete già!)</w:t>
      </w:r>
    </w:p>
    <w:p>
      <w:pPr>
        <w:pStyle w:val="Footnote"/>
        <w:spacing w:lineRule="auto" w:line="360"/>
        <w:jc w:val="both"/>
        <w:rPr>
          <w:b w:val="false"/>
          <w:b w:val="false"/>
          <w:bCs w:val="false"/>
        </w:rPr>
      </w:pPr>
      <w:r>
        <w:rPr/>
      </w:r>
    </w:p>
    <w:p>
      <w:pPr>
        <w:pStyle w:val="Footnote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222A35" w:themeColor="text2" w:themeShade="80"/>
          <w:sz w:val="28"/>
          <w:szCs w:val="28"/>
          <w:lang w:val="it-IT" w:eastAsia="it-IT"/>
        </w:rPr>
        <w:t>Gilgamesh</w:t>
      </w:r>
    </w:p>
    <w:p>
      <w:pPr>
        <w:pStyle w:val="Footnote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222A35" w:themeColor="text2" w:themeShade="80"/>
          <w:sz w:val="28"/>
          <w:szCs w:val="28"/>
          <w:lang w:val="it-IT" w:eastAsia="it-IT"/>
        </w:rPr>
        <w:t>Pieno vuoto</w:t>
      </w:r>
    </w:p>
    <w:p>
      <w:pPr>
        <w:pStyle w:val="Footnote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222A35" w:themeColor="text2" w:themeShade="80"/>
          <w:sz w:val="28"/>
          <w:szCs w:val="28"/>
          <w:lang w:val="it-IT" w:eastAsia="it-IT"/>
        </w:rPr>
        <w:t>M come mare</w:t>
      </w:r>
    </w:p>
    <w:p>
      <w:pPr>
        <w:pStyle w:val="Footnote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222A35" w:themeColor="text2" w:themeShade="80"/>
          <w:sz w:val="28"/>
          <w:szCs w:val="28"/>
          <w:lang w:val="it-IT" w:eastAsia="it-IT"/>
        </w:rPr>
        <w:t>Guarda sotto il letto se c’è della poesia</w:t>
      </w:r>
    </w:p>
    <w:p>
      <w:pPr>
        <w:pStyle w:val="Footnote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222A35" w:themeColor="text2" w:themeShade="80"/>
          <w:sz w:val="28"/>
          <w:szCs w:val="28"/>
          <w:lang w:val="it-IT" w:eastAsia="it-IT"/>
        </w:rPr>
        <w:t>Le cose che passano</w:t>
      </w:r>
    </w:p>
    <w:p>
      <w:pPr>
        <w:pStyle w:val="Footnote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222A35" w:themeColor="text2" w:themeShade="80"/>
          <w:sz w:val="28"/>
          <w:szCs w:val="28"/>
          <w:lang w:val="it-IT" w:eastAsia="it-IT"/>
        </w:rPr>
        <w:t>C'era una volta in Persia</w:t>
      </w:r>
    </w:p>
    <w:p>
      <w:pPr>
        <w:pStyle w:val="Footnote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222A35" w:themeColor="text2" w:themeShade="80"/>
          <w:sz w:val="28"/>
          <w:szCs w:val="28"/>
          <w:lang w:val="it-IT" w:eastAsia="it-IT"/>
        </w:rPr>
        <w:t>Rosmarino</w:t>
      </w:r>
    </w:p>
    <w:p>
      <w:pPr>
        <w:pStyle w:val="Footnote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222A35" w:themeColor="text2" w:themeShade="80"/>
          <w:sz w:val="28"/>
          <w:szCs w:val="28"/>
          <w:lang w:val="it-IT" w:eastAsia="it-IT"/>
        </w:rPr>
        <w:t>L’anima smarrita</w:t>
      </w:r>
    </w:p>
    <w:p>
      <w:pPr>
        <w:pStyle w:val="Footnote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222A35" w:themeColor="text2" w:themeShade="80"/>
          <w:sz w:val="28"/>
          <w:szCs w:val="28"/>
          <w:lang w:val="it-IT" w:eastAsia="it-IT"/>
        </w:rPr>
        <w:t>Stavo pensando</w:t>
      </w:r>
    </w:p>
    <w:p>
      <w:pPr>
        <w:pStyle w:val="Footnote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222A35" w:themeColor="text2" w:themeShade="80"/>
          <w:sz w:val="28"/>
          <w:szCs w:val="28"/>
          <w:lang w:val="it-IT" w:eastAsia="it-IT"/>
        </w:rPr>
        <w:t>Le Fate formiche</w:t>
      </w:r>
    </w:p>
    <w:p>
      <w:pPr>
        <w:pStyle w:val="Footnote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222A35" w:themeColor="text2" w:themeShade="80"/>
          <w:sz w:val="28"/>
          <w:szCs w:val="28"/>
          <w:lang w:val="it-IT" w:eastAsia="it-IT"/>
        </w:rPr>
        <w:t>Storia Piccola</w:t>
      </w:r>
    </w:p>
    <w:p>
      <w:pPr>
        <w:pStyle w:val="Footnote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222A35" w:themeColor="text2" w:themeShade="80"/>
          <w:sz w:val="28"/>
          <w:szCs w:val="28"/>
          <w:lang w:val="it-IT" w:eastAsia="it-IT"/>
        </w:rPr>
        <w:t>C’era una voce</w:t>
      </w:r>
    </w:p>
    <w:p>
      <w:pPr>
        <w:pStyle w:val="Footnote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222A35" w:themeColor="text2" w:themeShade="80"/>
          <w:sz w:val="28"/>
          <w:szCs w:val="28"/>
        </w:rPr>
        <w:t>Chiuso per ferie</w:t>
      </w:r>
    </w:p>
    <w:p>
      <w:pPr>
        <w:pStyle w:val="Footnote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222A35" w:themeColor="text2" w:themeShade="80"/>
          <w:sz w:val="28"/>
          <w:szCs w:val="28"/>
          <w:lang w:val="it-IT" w:eastAsia="it-IT"/>
        </w:rPr>
        <w:t>Dentro me</w:t>
      </w:r>
    </w:p>
    <w:p>
      <w:pPr>
        <w:pStyle w:val="Footnote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222A35" w:themeColor="text2" w:themeShade="80"/>
          <w:sz w:val="28"/>
          <w:szCs w:val="28"/>
          <w:lang w:val="it-IT" w:eastAsia="it-IT"/>
        </w:rPr>
        <w:t>L’Omino e Dio</w:t>
      </w:r>
    </w:p>
    <w:p>
      <w:pPr>
        <w:pStyle w:val="Footnote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222A35" w:themeColor="text2" w:themeShade="80"/>
          <w:sz w:val="28"/>
          <w:szCs w:val="28"/>
        </w:rPr>
        <w:t>I pani d’oro della vecchina</w:t>
      </w:r>
    </w:p>
    <w:p>
      <w:pPr>
        <w:pStyle w:val="Footnote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222A35" w:themeColor="text2" w:themeShade="80"/>
          <w:sz w:val="28"/>
          <w:szCs w:val="28"/>
        </w:rPr>
        <w:t>La bambina di neve</w:t>
      </w:r>
    </w:p>
    <w:p>
      <w:pPr>
        <w:pStyle w:val="Footnote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222A35" w:themeColor="text2" w:themeShade="80"/>
          <w:sz w:val="28"/>
          <w:szCs w:val="28"/>
          <w:lang w:val="it-IT" w:eastAsia="it-IT"/>
        </w:rPr>
        <w:t>Prima di me</w:t>
      </w:r>
    </w:p>
    <w:p>
      <w:pPr>
        <w:pStyle w:val="Footnote"/>
        <w:spacing w:lineRule="auto" w:line="360"/>
        <w:rPr>
          <w:b w:val="false"/>
          <w:b w:val="false"/>
          <w:bCs w:val="false"/>
        </w:rPr>
      </w:pPr>
      <w:r>
        <w:rPr>
          <w:b w:val="false"/>
          <w:bCs w:val="false"/>
          <w:color w:val="222A35" w:themeColor="text2" w:themeShade="80"/>
          <w:sz w:val="28"/>
          <w:szCs w:val="28"/>
        </w:rPr>
        <w:t>Quando sono nato</w:t>
      </w:r>
    </w:p>
    <w:p>
      <w:pPr>
        <w:pStyle w:val="Footnote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222A35" w:themeColor="text2" w:themeShade="80"/>
          <w:sz w:val="28"/>
          <w:szCs w:val="28"/>
          <w:lang w:val="it-IT" w:eastAsia="it-IT"/>
        </w:rPr>
        <w:t>Gli altri</w:t>
      </w:r>
    </w:p>
    <w:p>
      <w:pPr>
        <w:pStyle w:val="Footnote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222A35" w:themeColor="text2" w:themeShade="80"/>
          <w:sz w:val="28"/>
          <w:szCs w:val="28"/>
          <w:lang w:val="it-IT"/>
        </w:rPr>
        <w:t>Ascolta. Salmi per voci piccole</w:t>
      </w:r>
    </w:p>
    <w:p>
      <w:pPr>
        <w:pStyle w:val="Footnote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222A35" w:themeColor="text2" w:themeShade="80"/>
          <w:sz w:val="28"/>
          <w:szCs w:val="28"/>
          <w:lang w:val="it-IT" w:eastAsia="it-IT"/>
        </w:rPr>
        <w:t>Sole luna stella</w:t>
      </w:r>
    </w:p>
    <w:p>
      <w:pPr>
        <w:pStyle w:val="Footnote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222A35" w:themeColor="text2" w:themeShade="80"/>
          <w:sz w:val="28"/>
          <w:szCs w:val="28"/>
          <w:lang w:val="it-IT"/>
        </w:rPr>
        <w:t>Di notte sulla strada di casa</w:t>
      </w:r>
    </w:p>
    <w:p>
      <w:pPr>
        <w:pStyle w:val="Footnote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222A35" w:themeColor="text2" w:themeShade="80"/>
          <w:sz w:val="28"/>
          <w:szCs w:val="28"/>
        </w:rPr>
        <w:t>L’angelo delle scarpe</w:t>
      </w:r>
    </w:p>
    <w:p>
      <w:pPr>
        <w:pStyle w:val="Footnote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222A35" w:themeColor="text2" w:themeShade="80"/>
          <w:sz w:val="28"/>
          <w:szCs w:val="28"/>
          <w:lang w:val="it-IT"/>
        </w:rPr>
        <w:t>Vorrei avere</w:t>
      </w:r>
    </w:p>
    <w:p>
      <w:pPr>
        <w:pStyle w:val="Footnote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222A35" w:themeColor="text2" w:themeShade="80"/>
          <w:sz w:val="28"/>
          <w:szCs w:val="28"/>
          <w:lang w:val="it-IT"/>
        </w:rPr>
        <w:t>A cosa serve</w:t>
      </w:r>
    </w:p>
    <w:p>
      <w:pPr>
        <w:pStyle w:val="Footnote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222A35" w:themeColor="text2" w:themeShade="80"/>
          <w:sz w:val="28"/>
          <w:szCs w:val="28"/>
          <w:lang w:val="it-IT"/>
        </w:rPr>
        <w:t>Un seme di carota</w:t>
      </w:r>
    </w:p>
    <w:p>
      <w:pPr>
        <w:pStyle w:val="Footnote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222A35" w:themeColor="text2" w:themeShade="80"/>
          <w:sz w:val="28"/>
          <w:szCs w:val="28"/>
          <w:lang w:val="it-IT"/>
        </w:rPr>
        <w:t>La bambina e l'armatura</w:t>
      </w:r>
    </w:p>
    <w:p>
      <w:pPr>
        <w:pStyle w:val="Footnote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222A35" w:themeColor="text2" w:themeShade="80"/>
          <w:sz w:val="28"/>
          <w:szCs w:val="28"/>
          <w:lang w:val="it-IT"/>
        </w:rPr>
        <w:t>A mezzanotte</w:t>
      </w:r>
    </w:p>
    <w:p>
      <w:pPr>
        <w:pStyle w:val="Footnote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222A35" w:themeColor="text2" w:themeShade="80"/>
          <w:sz w:val="28"/>
          <w:szCs w:val="28"/>
          <w:lang w:val="it-IT"/>
        </w:rPr>
        <w:t>Un bravo elefante</w:t>
      </w:r>
    </w:p>
    <w:p>
      <w:pPr>
        <w:pStyle w:val="Footnote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222A35" w:themeColor="text2" w:themeShade="80"/>
          <w:sz w:val="28"/>
          <w:szCs w:val="28"/>
          <w:lang w:val="it-IT"/>
        </w:rPr>
        <w:t>L'albero</w:t>
      </w:r>
    </w:p>
    <w:p>
      <w:pPr>
        <w:pStyle w:val="Footnote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222A35" w:themeColor="text2" w:themeShade="80"/>
          <w:sz w:val="28"/>
          <w:szCs w:val="28"/>
          <w:lang w:val="it-IT"/>
        </w:rPr>
        <w:t>Una mamma è come una casa</w:t>
      </w:r>
    </w:p>
    <w:p>
      <w:pPr>
        <w:pStyle w:val="Footnote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222A35" w:themeColor="text2" w:themeShade="80"/>
          <w:sz w:val="28"/>
          <w:szCs w:val="28"/>
          <w:lang w:val="it-IT"/>
        </w:rPr>
        <w:t>P di papà</w:t>
      </w:r>
    </w:p>
    <w:p>
      <w:pPr>
        <w:pStyle w:val="Footnote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I libri delle stagioni di R. Susanne Berner </w:t>
      </w:r>
    </w:p>
    <w:p>
      <w:pPr>
        <w:pStyle w:val="Footnote"/>
        <w:spacing w:lineRule="auto" w:line="360"/>
        <w:jc w:val="both"/>
        <w:rPr>
          <w:b w:val="false"/>
          <w:b w:val="false"/>
          <w:bCs w:val="false"/>
          <w:color w:val="222A35" w:themeColor="text2" w:themeShade="80"/>
          <w:sz w:val="28"/>
          <w:szCs w:val="28"/>
          <w:lang w:val="it-IT" w:eastAsia="it-IT"/>
        </w:rPr>
      </w:pPr>
      <w:r>
        <w:rPr/>
        <w:t>Nel cielo nel mare</w:t>
      </w:r>
    </w:p>
    <w:p>
      <w:pPr>
        <w:pStyle w:val="Footnote"/>
        <w:spacing w:lineRule="auto" w:line="360"/>
        <w:jc w:val="both"/>
        <w:rPr>
          <w:b w:val="false"/>
          <w:b w:val="false"/>
          <w:bCs w:val="false"/>
          <w:color w:val="222A35" w:themeColor="text2" w:themeShade="80"/>
          <w:sz w:val="28"/>
          <w:szCs w:val="28"/>
          <w:lang w:val="it-IT" w:eastAsia="it-IT"/>
        </w:rPr>
      </w:pPr>
      <w:r>
        <w:rPr/>
        <w:t>Sul prato sotto il prato</w:t>
      </w:r>
    </w:p>
    <w:p>
      <w:pPr>
        <w:pStyle w:val="Footnote"/>
        <w:spacing w:lineRule="auto" w:line="360"/>
        <w:jc w:val="both"/>
        <w:rPr>
          <w:b w:val="false"/>
          <w:b w:val="false"/>
          <w:bCs w:val="false"/>
          <w:color w:val="222A35" w:themeColor="text2" w:themeShade="80"/>
          <w:sz w:val="28"/>
          <w:szCs w:val="28"/>
          <w:lang w:val="it-IT" w:eastAsia="it-IT"/>
        </w:rPr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Baskerville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Book Antiqua">
    <w:charset w:val="01"/>
    <w:family w:val="roman"/>
    <w:pitch w:val="variable"/>
  </w:font>
  <w:font w:name="MS Minch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6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qFormat/>
    <w:rsid w:val="00603eba"/>
    <w:rPr>
      <w:rFonts w:ascii="Times New Roman" w:hAnsi="Times New Roman" w:eastAsia="Arial Unicode MS" w:cs="Times New Roman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Footnote">
    <w:name w:val="Footnote Text"/>
    <w:basedOn w:val="Normal"/>
    <w:link w:val="TestonotaapidipaginaCarattere"/>
    <w:uiPriority w:val="99"/>
    <w:unhideWhenUsed/>
    <w:rsid w:val="00603eba"/>
    <w:pPr/>
    <w:rPr>
      <w:rFonts w:ascii="Times New Roman" w:hAnsi="Times New Roman" w:eastAsia="Arial Unicode MS" w:cs="Times New Roman"/>
      <w:lang w:val="en-US"/>
    </w:rPr>
  </w:style>
  <w:style w:type="paragraph" w:styleId="Corpo" w:customStyle="1">
    <w:name w:val="Corpo"/>
    <w:qFormat/>
    <w:rsid w:val="00603eba"/>
    <w:pPr>
      <w:widowControl/>
      <w:suppressAutoHyphens w:val="true"/>
      <w:bidi w:val="0"/>
      <w:spacing w:lineRule="auto" w:line="360" w:before="0" w:after="0"/>
      <w:ind w:firstLine="540"/>
      <w:jc w:val="left"/>
    </w:pPr>
    <w:rPr>
      <w:rFonts w:ascii="Baskerville" w:hAnsi="Baskerville" w:eastAsia="Baskerville" w:cs="Baskerville"/>
      <w:color w:val="000000"/>
      <w:kern w:val="0"/>
      <w:sz w:val="24"/>
      <w:szCs w:val="24"/>
      <w:lang w:val="it-IT" w:eastAsia="it-IT" w:bidi="ar-SA"/>
    </w:rPr>
  </w:style>
  <w:style w:type="paragraph" w:styleId="Didefault" w:customStyle="1">
    <w:name w:val="Di default"/>
    <w:qFormat/>
    <w:rsid w:val="00603eba"/>
    <w:pPr>
      <w:widowControl/>
      <w:suppressAutoHyphens w:val="true"/>
      <w:bidi w:val="0"/>
      <w:spacing w:before="0" w:after="0"/>
      <w:jc w:val="left"/>
    </w:pPr>
    <w:rPr>
      <w:rFonts w:ascii="Helvetica" w:hAnsi="Helvetica" w:eastAsia="Helvetica" w:cs="Helvetica"/>
      <w:color w:val="000000"/>
      <w:kern w:val="0"/>
      <w:sz w:val="22"/>
      <w:szCs w:val="22"/>
      <w:lang w:val="it-IT" w:eastAsia="it-IT" w:bidi="ar-SA"/>
    </w:rPr>
  </w:style>
  <w:style w:type="paragraph" w:styleId="NormalWeb">
    <w:name w:val="Normal (Web)"/>
    <w:basedOn w:val="Normal"/>
    <w:uiPriority w:val="99"/>
    <w:unhideWhenUsed/>
    <w:qFormat/>
    <w:rsid w:val="00603eba"/>
    <w:pPr>
      <w:spacing w:beforeAutospacing="1" w:afterAutospacing="1"/>
    </w:pPr>
    <w:rPr>
      <w:rFonts w:ascii="Times New Roman" w:hAnsi="Times New Roman" w:eastAsia="Arial Unicode MS" w:cs="Times New Roman"/>
      <w:lang w:eastAsia="it-IT"/>
    </w:rPr>
  </w:style>
  <w:style w:type="paragraph" w:styleId="NoSpacing">
    <w:name w:val="No Spacing"/>
    <w:uiPriority w:val="1"/>
    <w:qFormat/>
    <w:rsid w:val="00603eb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Application>LibreOffice/7.1.5.2$MacOSX_X86_64 LibreOffice_project/85f04e9f809797b8199d13c421bd8a2b025d52b5</Application>
  <AppVersion>15.0000</AppVersion>
  <Pages>2</Pages>
  <Words>211</Words>
  <Characters>1062</Characters>
  <CharactersWithSpaces>1234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2020-11-15T16:32:00Z</dcterms:created>
  <dc:creator>Utente di Microsoft Office</dc:creator>
  <dc:description/>
  <dc:language>it-IT</dc:language>
  <cp:lastModifiedBy/>
  <dcterms:modified xsi:type="dcterms:W3CDTF">2023-01-03T16:20:04Z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